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DF997B" w14:textId="730FEC0E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4DFD643" wp14:editId="6416DA34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E47BFD5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</w:t>
      </w:r>
      <w:r w:rsidR="004427E7" w:rsidRPr="004427E7">
        <w:t xml:space="preserve"> </w:t>
      </w:r>
      <w:r w:rsidR="004427E7" w:rsidRPr="004427E7">
        <w:rPr>
          <w:rFonts w:ascii="Arial" w:hAnsi="Arial" w:cs="Arial"/>
          <w:b/>
          <w:sz w:val="22"/>
          <w:szCs w:val="22"/>
        </w:rPr>
        <w:t>ustawy  z dnia 11 września 2019 r. (tekst jedn.: Dz. U. z 202</w:t>
      </w:r>
      <w:r w:rsidR="004427E7">
        <w:rPr>
          <w:rFonts w:ascii="Arial" w:hAnsi="Arial" w:cs="Arial"/>
          <w:b/>
          <w:sz w:val="22"/>
          <w:szCs w:val="22"/>
        </w:rPr>
        <w:t>4</w:t>
      </w:r>
      <w:r w:rsidR="004427E7" w:rsidRPr="004427E7">
        <w:rPr>
          <w:rFonts w:ascii="Arial" w:hAnsi="Arial" w:cs="Arial"/>
          <w:b/>
          <w:sz w:val="22"/>
          <w:szCs w:val="22"/>
        </w:rPr>
        <w:t xml:space="preserve"> r. poz. </w:t>
      </w:r>
      <w:r w:rsidR="004427E7">
        <w:rPr>
          <w:rFonts w:ascii="Arial" w:hAnsi="Arial" w:cs="Arial"/>
          <w:b/>
          <w:sz w:val="22"/>
          <w:szCs w:val="22"/>
        </w:rPr>
        <w:t>1320</w:t>
      </w:r>
      <w:r w:rsidR="004427E7" w:rsidRPr="004427E7">
        <w:rPr>
          <w:rFonts w:ascii="Arial" w:hAnsi="Arial" w:cs="Arial"/>
          <w:b/>
          <w:sz w:val="22"/>
          <w:szCs w:val="22"/>
        </w:rPr>
        <w:t xml:space="preserve"> - „PZP”) </w:t>
      </w:r>
      <w:r w:rsidR="004427E7">
        <w:rPr>
          <w:rFonts w:ascii="Arial" w:hAnsi="Arial" w:cs="Arial"/>
          <w:b/>
          <w:sz w:val="22"/>
          <w:szCs w:val="22"/>
        </w:rPr>
        <w:t xml:space="preserve"> 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3291F27C" w:rsidR="0063667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83FA0" w:rsidRPr="0063667E">
        <w:rPr>
          <w:rFonts w:ascii="Arial" w:hAnsi="Arial" w:cs="Arial"/>
          <w:bCs/>
          <w:i/>
          <w:sz w:val="22"/>
          <w:szCs w:val="22"/>
        </w:rPr>
        <w:t>„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425018">
        <w:rPr>
          <w:rFonts w:ascii="Arial" w:hAnsi="Arial" w:cs="Arial"/>
          <w:bCs/>
          <w:i/>
          <w:sz w:val="22"/>
          <w:szCs w:val="22"/>
        </w:rPr>
        <w:t>Gidle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D80096" w:rsidRPr="00D80096">
        <w:t xml:space="preserve"> </w:t>
      </w:r>
      <w:r w:rsidR="00D80096" w:rsidRPr="00D80096">
        <w:rPr>
          <w:rFonts w:ascii="Arial" w:hAnsi="Arial" w:cs="Arial"/>
          <w:bCs/>
          <w:i/>
          <w:sz w:val="22"/>
          <w:szCs w:val="22"/>
        </w:rPr>
        <w:t xml:space="preserve">- postępowanie nr </w:t>
      </w:r>
      <w:r w:rsidR="008F7D42">
        <w:rPr>
          <w:rFonts w:ascii="Arial" w:hAnsi="Arial" w:cs="Arial"/>
          <w:bCs/>
          <w:i/>
          <w:sz w:val="22"/>
          <w:szCs w:val="22"/>
        </w:rPr>
        <w:t>3</w:t>
      </w:r>
      <w:r w:rsidR="00D80096">
        <w:rPr>
          <w:rFonts w:ascii="Arial" w:hAnsi="Arial" w:cs="Arial"/>
          <w:bCs/>
          <w:i/>
          <w:sz w:val="22"/>
          <w:szCs w:val="22"/>
        </w:rPr>
        <w:t>.</w:t>
      </w:r>
    </w:p>
    <w:p w14:paraId="23DB1B56" w14:textId="52235D3B" w:rsidR="00B84D5A" w:rsidRPr="006A294E" w:rsidRDefault="00F83F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dla części……..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6A1EF67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lastRenderedPageBreak/>
        <w:t xml:space="preserve">oświadczam, że informacje zawarte w  oświadczeniu, o którym mowa w art. 125 ust. 1  </w:t>
      </w:r>
      <w:r w:rsidR="004427E7">
        <w:rPr>
          <w:rFonts w:ascii="Arial" w:hAnsi="Arial" w:cs="Arial"/>
          <w:bCs/>
          <w:sz w:val="22"/>
          <w:szCs w:val="22"/>
        </w:rPr>
        <w:t xml:space="preserve">PZP </w:t>
      </w:r>
      <w:r w:rsidRPr="006A294E">
        <w:rPr>
          <w:rFonts w:ascii="Arial" w:hAnsi="Arial" w:cs="Arial"/>
          <w:bCs/>
          <w:sz w:val="22"/>
          <w:szCs w:val="22"/>
        </w:rPr>
        <w:t xml:space="preserve">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3A8A3DA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</w:t>
      </w:r>
      <w:r w:rsidR="004427E7" w:rsidRPr="006A294E">
        <w:rPr>
          <w:rFonts w:ascii="Arial" w:hAnsi="Arial" w:cs="Arial"/>
          <w:sz w:val="22"/>
          <w:szCs w:val="22"/>
        </w:rPr>
        <w:t>202</w:t>
      </w:r>
      <w:r w:rsidR="004427E7">
        <w:rPr>
          <w:rFonts w:ascii="Arial" w:hAnsi="Arial" w:cs="Arial"/>
          <w:sz w:val="22"/>
          <w:szCs w:val="22"/>
        </w:rPr>
        <w:t>5</w:t>
      </w:r>
      <w:r w:rsidRPr="006A294E">
        <w:rPr>
          <w:rFonts w:ascii="Arial" w:hAnsi="Arial" w:cs="Arial"/>
          <w:sz w:val="22"/>
          <w:szCs w:val="22"/>
        </w:rPr>
        <w:t>r. poz. 70</w:t>
      </w:r>
      <w:r w:rsidR="004427E7">
        <w:rPr>
          <w:rFonts w:ascii="Arial" w:hAnsi="Arial" w:cs="Arial"/>
          <w:sz w:val="22"/>
          <w:szCs w:val="22"/>
        </w:rPr>
        <w:t>7 ze zm.</w:t>
      </w:r>
      <w:r w:rsidRPr="006A294E">
        <w:rPr>
          <w:rFonts w:ascii="Arial" w:hAnsi="Arial" w:cs="Arial"/>
          <w:sz w:val="22"/>
          <w:szCs w:val="22"/>
        </w:rPr>
        <w:t>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DF792" w14:textId="77777777" w:rsidR="00DD7D9A" w:rsidRDefault="00DD7D9A">
      <w:r>
        <w:separator/>
      </w:r>
    </w:p>
  </w:endnote>
  <w:endnote w:type="continuationSeparator" w:id="0">
    <w:p w14:paraId="25DC9343" w14:textId="77777777" w:rsidR="00DD7D9A" w:rsidRDefault="00DD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2D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BCDE6" w14:textId="77777777" w:rsidR="00DD7D9A" w:rsidRDefault="00DD7D9A">
      <w:r>
        <w:separator/>
      </w:r>
    </w:p>
  </w:footnote>
  <w:footnote w:type="continuationSeparator" w:id="0">
    <w:p w14:paraId="264A27CF" w14:textId="77777777" w:rsidR="00DD7D9A" w:rsidRDefault="00DD7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0706618">
    <w:abstractNumId w:val="2"/>
    <w:lvlOverride w:ilvl="0">
      <w:startOverride w:val="1"/>
    </w:lvlOverride>
  </w:num>
  <w:num w:numId="2" w16cid:durableId="1711153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6123232">
    <w:abstractNumId w:val="1"/>
    <w:lvlOverride w:ilvl="0">
      <w:startOverride w:val="1"/>
    </w:lvlOverride>
  </w:num>
  <w:num w:numId="4" w16cid:durableId="150362361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473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018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7E7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1E20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849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7D42"/>
    <w:rsid w:val="00900502"/>
    <w:rsid w:val="00903584"/>
    <w:rsid w:val="00905242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2E67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1DDE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096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D9A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0C5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00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009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6</cp:revision>
  <cp:lastPrinted>2017-05-23T10:32:00Z</cp:lastPrinted>
  <dcterms:created xsi:type="dcterms:W3CDTF">2025-07-26T13:44:00Z</dcterms:created>
  <dcterms:modified xsi:type="dcterms:W3CDTF">2026-01-16T10:04:00Z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